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5D" w:rsidRPr="005E6BF5" w:rsidRDefault="00992671" w:rsidP="00992671">
      <w:pPr>
        <w:pStyle w:val="a6"/>
        <w:spacing w:line="276" w:lineRule="auto"/>
        <w:ind w:left="-851" w:right="-284"/>
        <w:jc w:val="center"/>
        <w:rPr>
          <w:rStyle w:val="a3"/>
          <w:rFonts w:ascii="Times New Roman" w:hAnsi="Times New Roman" w:cs="Times New Roman"/>
          <w:b w:val="0"/>
          <w:sz w:val="25"/>
          <w:szCs w:val="25"/>
        </w:rPr>
      </w:pPr>
      <w:r w:rsidRPr="005E6BF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586A922F" wp14:editId="0B770552">
            <wp:extent cx="800100" cy="903605"/>
            <wp:effectExtent l="19050" t="0" r="0" b="0"/>
            <wp:docPr id="2" name="Рисунок 2" descr="https://sun1.userapi.com/sun1-14/s/v1/ig2/EP3m0eL4C5sOdCIZbqWLGrK1N8RXz_fXKbL7a5mfIBZoD-1qoCBem3gbb8IwHf-vqL-64Bs6gKcpzj0RjA0BbS3j.jpg?size=487x55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.userapi.com/sun1-14/s/v1/ig2/EP3m0eL4C5sOdCIZbqWLGrK1N8RXz_fXKbL7a5mfIBZoD-1qoCBem3gbb8IwHf-vqL-64Bs6gKcpzj0RjA0BbS3j.jpg?size=487x55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80" cy="9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209" w:rsidRPr="005E6BF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8BAF49D" wp14:editId="5746DB23">
            <wp:extent cx="1053142" cy="744220"/>
            <wp:effectExtent l="19050" t="0" r="0" b="0"/>
            <wp:docPr id="3" name="Рисунок 3" descr="https://sun1.userapi.com/sun1-19/s/v1/ig2/xmuXT_Gf27-tteOJuAEsQ6ea2jY2AFnoBIGogTTcpHMHopDyUP6mnrZwA0w6hThtd6h5d9hSAWJWrLspGSKYogf_.jpg?size=150x10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.userapi.com/sun1-19/s/v1/ig2/xmuXT_Gf27-tteOJuAEsQ6ea2jY2AFnoBIGogTTcpHMHopDyUP6mnrZwA0w6hThtd6h5d9hSAWJWrLspGSKYogf_.jpg?size=150x106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5A5" w:rsidRPr="005E6BF5">
        <w:rPr>
          <w:rFonts w:ascii="Times New Roman" w:hAnsi="Times New Roman" w:cs="Times New Roman"/>
          <w:bCs/>
          <w:noProof/>
          <w:sz w:val="25"/>
          <w:szCs w:val="25"/>
          <w:lang w:eastAsia="ru-RU"/>
        </w:rPr>
        <w:drawing>
          <wp:inline distT="0" distB="0" distL="0" distR="0" wp14:anchorId="22EA81C8" wp14:editId="198195E9">
            <wp:extent cx="978596" cy="970705"/>
            <wp:effectExtent l="0" t="0" r="0" b="1270"/>
            <wp:docPr id="7" name="Рисунок 1" descr="C:\Users\Администратор\Desktop\Значок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начок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08" cy="9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5A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378E56BB" wp14:editId="6AA21202">
            <wp:extent cx="1200150" cy="685173"/>
            <wp:effectExtent l="0" t="0" r="0" b="635"/>
            <wp:docPr id="1" name="Рисунок 1" descr="C:\Users\Администратор\AppData\Local\Microsoft\Windows\INetCache\Content.Word\b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INetCache\Content.Word\ban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BF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43F1C271" wp14:editId="2CBD50E7">
            <wp:extent cx="990600" cy="838200"/>
            <wp:effectExtent l="0" t="0" r="0" b="0"/>
            <wp:docPr id="6" name="Рисунок 1" descr="C:\Users\Админ\Desktop\Личное\Логотип Дошкольное образ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ичное\Логотип Дошкольное образовани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1" cy="84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C19">
        <w:rPr>
          <w:rStyle w:val="a3"/>
          <w:rFonts w:ascii="Times New Roman" w:hAnsi="Times New Roman" w:cs="Times New Roman"/>
          <w:b w:val="0"/>
          <w:sz w:val="25"/>
          <w:szCs w:val="25"/>
        </w:rPr>
        <w:t>проект</w:t>
      </w:r>
    </w:p>
    <w:p w:rsidR="00750444" w:rsidRPr="005E6BF5" w:rsidRDefault="00750444" w:rsidP="00B22F1E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5"/>
          <w:szCs w:val="25"/>
        </w:rPr>
      </w:pPr>
    </w:p>
    <w:p w:rsidR="00B22F1E" w:rsidRDefault="00750444" w:rsidP="005E6BF5">
      <w:pPr>
        <w:pStyle w:val="a6"/>
        <w:spacing w:line="276" w:lineRule="auto"/>
        <w:ind w:left="-567" w:right="-285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АССОЦИАЦИЯ ЛУЧШИХ ДОШКОЛЬНЫХ </w:t>
      </w:r>
    </w:p>
    <w:p w:rsidR="00750444" w:rsidRPr="00B22F1E" w:rsidRDefault="00750444" w:rsidP="005E6BF5">
      <w:pPr>
        <w:pStyle w:val="a6"/>
        <w:spacing w:line="276" w:lineRule="auto"/>
        <w:ind w:left="-567" w:right="-285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ОБРАЗОВАТЕЛЬНЫХ ОРГАНИЗАЦИЙ И ПЕДАГОГОВ</w:t>
      </w:r>
    </w:p>
    <w:p w:rsidR="00750444" w:rsidRPr="00B22F1E" w:rsidRDefault="00750444" w:rsidP="00750444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Союз развития </w:t>
      </w:r>
      <w:proofErr w:type="spellStart"/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>наукоградов</w:t>
      </w:r>
      <w:proofErr w:type="spellEnd"/>
    </w:p>
    <w:p w:rsidR="005E6BF5" w:rsidRPr="00B22F1E" w:rsidRDefault="005E6BF5" w:rsidP="005E6BF5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2F1E">
        <w:rPr>
          <w:rFonts w:ascii="Times New Roman" w:hAnsi="Times New Roman" w:cs="Times New Roman"/>
          <w:sz w:val="24"/>
          <w:szCs w:val="24"/>
          <w:lang w:bidi="ru-RU"/>
        </w:rPr>
        <w:t>Московское областное отделение Российского общества социологов (РОС)</w:t>
      </w:r>
    </w:p>
    <w:p w:rsidR="005E6BF5" w:rsidRPr="00B22F1E" w:rsidRDefault="005E6BF5" w:rsidP="005E6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F1E">
        <w:rPr>
          <w:rFonts w:ascii="Times New Roman" w:hAnsi="Times New Roman" w:cs="Times New Roman"/>
          <w:sz w:val="24"/>
          <w:szCs w:val="24"/>
          <w:lang w:bidi="ru-RU"/>
        </w:rPr>
        <w:t>Журнал «Вестник образования России»</w:t>
      </w:r>
    </w:p>
    <w:p w:rsidR="00750444" w:rsidRPr="00B22F1E" w:rsidRDefault="00750444" w:rsidP="00750444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50444" w:rsidRPr="00B22F1E" w:rsidRDefault="00750444" w:rsidP="00750444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>АДМИНИСТРАЦИЯ ГОРОДСКОГО ОКРУГА ПОДОЛЬСК</w:t>
      </w:r>
    </w:p>
    <w:p w:rsidR="00C12123" w:rsidRPr="00B22F1E" w:rsidRDefault="0052125D" w:rsidP="00750444">
      <w:pPr>
        <w:pStyle w:val="a6"/>
        <w:spacing w:line="276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Муниципальное учреждение </w:t>
      </w:r>
      <w:r w:rsidR="00750444"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>дополнительного профессионального образования</w:t>
      </w:r>
      <w:r w:rsidRPr="00B22F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«Информационно-методический центр» </w:t>
      </w:r>
    </w:p>
    <w:p w:rsidR="00750444" w:rsidRPr="009E0F57" w:rsidRDefault="00750444" w:rsidP="00750444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0444" w:rsidRPr="005E6BF5" w:rsidRDefault="00750444" w:rsidP="0075044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BF5">
        <w:rPr>
          <w:rFonts w:ascii="Times New Roman" w:hAnsi="Times New Roman" w:cs="Times New Roman"/>
          <w:b/>
          <w:sz w:val="24"/>
          <w:szCs w:val="24"/>
        </w:rPr>
        <w:t>Программа Межрегионального семинара-совещания</w:t>
      </w:r>
      <w:r w:rsidRPr="005E6BF5">
        <w:rPr>
          <w:rFonts w:ascii="Times New Roman" w:hAnsi="Times New Roman" w:cs="Times New Roman"/>
          <w:b/>
          <w:sz w:val="24"/>
          <w:szCs w:val="24"/>
        </w:rPr>
        <w:br/>
      </w:r>
      <w:r w:rsidRPr="005E6BF5">
        <w:rPr>
          <w:rStyle w:val="markedcontent"/>
          <w:rFonts w:ascii="Times New Roman" w:hAnsi="Times New Roman" w:cs="Times New Roman"/>
          <w:b/>
          <w:sz w:val="24"/>
          <w:szCs w:val="24"/>
        </w:rPr>
        <w:t>«Перспективы  реализации межотраслевых сетевых проектов»</w:t>
      </w:r>
    </w:p>
    <w:bookmarkEnd w:id="0"/>
    <w:p w:rsidR="00750444" w:rsidRPr="005E6BF5" w:rsidRDefault="00750444" w:rsidP="00750444">
      <w:pPr>
        <w:pStyle w:val="a6"/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BF5">
        <w:rPr>
          <w:rStyle w:val="markedcontent"/>
          <w:rFonts w:ascii="Times New Roman" w:hAnsi="Times New Roman" w:cs="Times New Roman"/>
          <w:sz w:val="24"/>
          <w:szCs w:val="24"/>
        </w:rPr>
        <w:t xml:space="preserve">(Подведение </w:t>
      </w:r>
      <w:proofErr w:type="gramStart"/>
      <w:r w:rsidRPr="005E6BF5">
        <w:rPr>
          <w:rStyle w:val="markedcontent"/>
          <w:rFonts w:ascii="Times New Roman" w:hAnsi="Times New Roman" w:cs="Times New Roman"/>
          <w:sz w:val="24"/>
          <w:szCs w:val="24"/>
        </w:rPr>
        <w:t xml:space="preserve">итогов  </w:t>
      </w:r>
      <w:r w:rsidRPr="005E6BF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  <w:r w:rsidRPr="005E6BF5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Федерального научно-общественного конкурса </w:t>
      </w:r>
    </w:p>
    <w:p w:rsidR="0052125D" w:rsidRPr="005E6BF5" w:rsidRDefault="00750444" w:rsidP="00750444">
      <w:pPr>
        <w:pStyle w:val="a6"/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BF5">
        <w:rPr>
          <w:rStyle w:val="markedcontent"/>
          <w:rFonts w:ascii="Times New Roman" w:hAnsi="Times New Roman" w:cs="Times New Roman"/>
          <w:sz w:val="24"/>
          <w:szCs w:val="24"/>
        </w:rPr>
        <w:t>«Восемь жемчужин дошкольного образования -2022»)</w:t>
      </w:r>
    </w:p>
    <w:p w:rsidR="00750444" w:rsidRPr="009E0F57" w:rsidRDefault="00750444" w:rsidP="00750444">
      <w:pPr>
        <w:pStyle w:val="a6"/>
        <w:spacing w:line="276" w:lineRule="auto"/>
        <w:jc w:val="center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750444" w:rsidRPr="005E6BF5" w:rsidRDefault="00750444" w:rsidP="00750444">
      <w:pPr>
        <w:pStyle w:val="a6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E6BF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Pr="005E6BF5">
        <w:rPr>
          <w:rStyle w:val="markedcontent"/>
          <w:rFonts w:ascii="Times New Roman" w:hAnsi="Times New Roman" w:cs="Times New Roman"/>
          <w:sz w:val="24"/>
          <w:szCs w:val="24"/>
        </w:rPr>
        <w:t>31 января 2023 года в 11.00</w:t>
      </w:r>
    </w:p>
    <w:p w:rsidR="00750444" w:rsidRPr="00B22F1E" w:rsidRDefault="00750444" w:rsidP="00B22F1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F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 «Гимназ</w:t>
      </w:r>
      <w:r w:rsidR="00B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№7» дошкольное отделение 1 </w:t>
      </w:r>
      <w:proofErr w:type="spellStart"/>
      <w:r w:rsidR="00B2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E6BF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5E6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</w:t>
      </w:r>
    </w:p>
    <w:tbl>
      <w:tblPr>
        <w:tblStyle w:val="aa"/>
        <w:tblW w:w="9712" w:type="dxa"/>
        <w:tblLook w:val="04A0" w:firstRow="1" w:lastRow="0" w:firstColumn="1" w:lastColumn="0" w:noHBand="0" w:noVBand="1"/>
      </w:tblPr>
      <w:tblGrid>
        <w:gridCol w:w="812"/>
        <w:gridCol w:w="4494"/>
        <w:gridCol w:w="1407"/>
        <w:gridCol w:w="2999"/>
      </w:tblGrid>
      <w:tr w:rsidR="005E6BF5" w:rsidTr="00B22F1E">
        <w:tc>
          <w:tcPr>
            <w:tcW w:w="812" w:type="dxa"/>
          </w:tcPr>
          <w:p w:rsidR="005E6BF5" w:rsidRPr="005E6BF5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4" w:type="dxa"/>
          </w:tcPr>
          <w:p w:rsidR="005E6BF5" w:rsidRPr="005E6BF5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деятельности / </w:t>
            </w:r>
          </w:p>
          <w:p w:rsidR="005E6BF5" w:rsidRPr="005E6BF5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выступлений</w:t>
            </w:r>
          </w:p>
        </w:tc>
        <w:tc>
          <w:tcPr>
            <w:tcW w:w="1407" w:type="dxa"/>
          </w:tcPr>
          <w:p w:rsidR="005E6BF5" w:rsidRPr="005E6BF5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99" w:type="dxa"/>
          </w:tcPr>
          <w:p w:rsidR="005E6BF5" w:rsidRPr="005E6BF5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/ выступающий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5E6BF5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гостей. </w:t>
            </w:r>
          </w:p>
          <w:p w:rsidR="005E6BF5" w:rsidRPr="00767EF4" w:rsidRDefault="005E6BF5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  <w:p w:rsidR="005E6BF5" w:rsidRPr="00767EF4" w:rsidRDefault="005E6BF5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407" w:type="dxa"/>
          </w:tcPr>
          <w:p w:rsidR="005E6BF5" w:rsidRPr="00767EF4" w:rsidRDefault="00CC4C5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5E6BF5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0-11.00</w:t>
            </w:r>
          </w:p>
        </w:tc>
        <w:tc>
          <w:tcPr>
            <w:tcW w:w="2999" w:type="dxa"/>
          </w:tcPr>
          <w:p w:rsidR="005E6BF5" w:rsidRPr="00767EF4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ДО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МОУ «Гимназия № 7»</w:t>
            </w:r>
            <w:r w:rsidR="00B2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5E6BF5" w:rsidP="00E140E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Приветствие  организаторов семинара-совещания</w:t>
            </w:r>
            <w:r w:rsidR="00E140E5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 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Тутовой Ларисы Николаевны</w:t>
            </w:r>
            <w:r w:rsidR="00E140E5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  Государственной Думы  </w:t>
            </w:r>
            <w:r w:rsidR="00E1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7" w:type="dxa"/>
          </w:tcPr>
          <w:p w:rsidR="005E6BF5" w:rsidRPr="00767EF4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</w:t>
            </w:r>
            <w:r w:rsidR="00CC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9" w:type="dxa"/>
          </w:tcPr>
          <w:p w:rsidR="00767EF4" w:rsidRDefault="005E6BF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Юрий </w:t>
            </w:r>
            <w:proofErr w:type="spellStart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Евстигнеевич</w:t>
            </w:r>
            <w:proofErr w:type="spellEnd"/>
            <w:r w:rsid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E6BF5" w:rsidRPr="00767EF4" w:rsidRDefault="00767EF4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6BF5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Ассоциации лучших ДОО и педагогов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5E6BF5" w:rsidP="004E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приветствие детского коллектива </w:t>
            </w:r>
            <w:r w:rsidRPr="0076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дошкольного отделения 1 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 «Гимназия №7»</w:t>
            </w:r>
            <w:r w:rsidR="00767EF4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67EF4" w:rsidRPr="00767EF4" w:rsidRDefault="00767EF4" w:rsidP="004E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E6BF5" w:rsidRPr="00767EF4" w:rsidRDefault="00767EF4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9" w:type="dxa"/>
          </w:tcPr>
          <w:p w:rsidR="00E430D5" w:rsidRDefault="00767EF4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Лилия Сергеевна, музыкальный руководитель 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МОУ «Гимназия № 7»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9E15A5" w:rsidP="00E14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«Перспективы  реализации межотраслевых сетевых проектов</w:t>
            </w:r>
            <w:r w:rsidR="00E140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E140E5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</w:tcPr>
          <w:p w:rsidR="005E6BF5" w:rsidRPr="00767EF4" w:rsidRDefault="00CC4C5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  <w:r w:rsidR="00767EF4"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9" w:type="dxa"/>
          </w:tcPr>
          <w:p w:rsidR="009E15A5" w:rsidRDefault="009E15A5" w:rsidP="009E15A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Евстигнеевич</w:t>
            </w:r>
            <w:proofErr w:type="spellEnd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6BF5" w:rsidRPr="00767EF4" w:rsidRDefault="009E15A5" w:rsidP="009E15A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лучших ДОО и педагогов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67EF4" w:rsidRDefault="00767EF4" w:rsidP="004E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номинации «Ребенок в высокотехнологичном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FE8" w:rsidRDefault="00745FE8" w:rsidP="0074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«Роботы помощники природы»!</w:t>
            </w:r>
          </w:p>
          <w:p w:rsidR="00767EF4" w:rsidRPr="00767EF4" w:rsidRDefault="00767EF4" w:rsidP="004E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E8" w:rsidRDefault="00745FE8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E8" w:rsidRDefault="00745FE8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F4" w:rsidRDefault="00767EF4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Высокие технологии на страже культурного наследия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Родины»</w:t>
            </w:r>
          </w:p>
          <w:p w:rsidR="00767EF4" w:rsidRDefault="00767EF4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F4" w:rsidRDefault="00767EF4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F4" w:rsidRDefault="00767EF4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5E" w:rsidRDefault="001C72DA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r w:rsidR="003A6FDD">
              <w:rPr>
                <w:rFonts w:ascii="Times New Roman" w:hAnsi="Times New Roman" w:cs="Times New Roman"/>
                <w:sz w:val="24"/>
                <w:szCs w:val="24"/>
              </w:rPr>
              <w:t>наука в Подмосковье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2DA" w:rsidRDefault="001C72DA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DA" w:rsidRDefault="001C72DA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5E" w:rsidRDefault="00CC4C5E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5FE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воспитания в </w:t>
            </w:r>
            <w:proofErr w:type="spellStart"/>
            <w:r w:rsidR="00745FE8">
              <w:rPr>
                <w:rFonts w:ascii="Times New Roman" w:hAnsi="Times New Roman" w:cs="Times New Roman"/>
                <w:sz w:val="24"/>
                <w:szCs w:val="24"/>
              </w:rPr>
              <w:t>авиаграде</w:t>
            </w:r>
            <w:proofErr w:type="spellEnd"/>
            <w:r w:rsidR="0010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68C">
              <w:rPr>
                <w:rFonts w:ascii="Times New Roman" w:hAnsi="Times New Roman" w:cs="Times New Roman"/>
                <w:sz w:val="24"/>
                <w:szCs w:val="24"/>
              </w:rPr>
              <w:t>Жукрвский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745FE8" w:rsidRDefault="00745FE8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E8" w:rsidRDefault="00745FE8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5E" w:rsidRPr="00767EF4" w:rsidRDefault="00745FE8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616">
              <w:rPr>
                <w:rFonts w:ascii="Times New Roman" w:hAnsi="Times New Roman" w:cs="Times New Roman"/>
                <w:sz w:val="24"/>
                <w:szCs w:val="24"/>
              </w:rPr>
              <w:t>Воспитание дружбы в народной игре</w:t>
            </w:r>
            <w:r w:rsidR="00CC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F5" w:rsidRPr="00767EF4" w:rsidRDefault="005E6BF5" w:rsidP="004E3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11.15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9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9" w:type="dxa"/>
          </w:tcPr>
          <w:p w:rsidR="00745FE8" w:rsidRDefault="00745FE8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F4" w:rsidRDefault="00767EF4" w:rsidP="0010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Хрусталик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АНО «Планета детства «Лада» г.Тольятти</w:t>
            </w:r>
            <w:r w:rsidR="00E43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EF4" w:rsidRPr="00767EF4" w:rsidRDefault="00767EF4" w:rsidP="00FD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Велякова</w:t>
            </w:r>
            <w:proofErr w:type="spellEnd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МДОУ 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г.Дубна</w:t>
            </w:r>
            <w:r w:rsidR="00E43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EF4" w:rsidRPr="00767EF4" w:rsidRDefault="00767EF4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Иванова Ирина</w:t>
            </w:r>
            <w:r w:rsidR="0010668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заведующий МДОУ №22 г.Дубна</w:t>
            </w:r>
            <w:r w:rsidR="00E43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EF4" w:rsidRPr="00767EF4" w:rsidRDefault="00767EF4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Краскович</w:t>
            </w:r>
            <w:proofErr w:type="spellEnd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  <w:r w:rsidR="009E0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МДОУ №15 г.Жуковский</w:t>
            </w:r>
            <w:r w:rsidR="00E430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BF5" w:rsidRPr="00767EF4" w:rsidRDefault="009E0F57" w:rsidP="004E32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767EF4" w:rsidRPr="009E0F57">
              <w:rPr>
                <w:rFonts w:ascii="Times New Roman" w:hAnsi="Times New Roman" w:cs="Times New Roman"/>
                <w:sz w:val="24"/>
                <w:szCs w:val="24"/>
              </w:rPr>
              <w:t>,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№3 «Солнышко» г.</w:t>
            </w:r>
            <w:r w:rsidR="00767EF4"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 Закаменск, </w:t>
            </w:r>
            <w:proofErr w:type="spellStart"/>
            <w:r w:rsidR="00767EF4" w:rsidRPr="009E0F57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="00767EF4"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Бурятия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CC4C5E" w:rsidRPr="009E0F57" w:rsidRDefault="009E0F57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призов от «Союза развития </w:t>
            </w:r>
            <w:proofErr w:type="spellStart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32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E6BF5" w:rsidRPr="009E0F57" w:rsidRDefault="005E6BF5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11.35-11.50</w:t>
            </w:r>
          </w:p>
        </w:tc>
        <w:tc>
          <w:tcPr>
            <w:tcW w:w="2999" w:type="dxa"/>
          </w:tcPr>
          <w:p w:rsidR="005E6BF5" w:rsidRPr="003A6FDD" w:rsidRDefault="009E0F57" w:rsidP="003A6F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Мельникова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Департамента «Союза развития </w:t>
            </w:r>
            <w:proofErr w:type="spellStart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Default="009E0F57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«Год культурного наследия на</w:t>
            </w:r>
            <w:r w:rsidR="0010668C">
              <w:rPr>
                <w:rFonts w:ascii="Times New Roman" w:hAnsi="Times New Roman" w:cs="Times New Roman"/>
                <w:sz w:val="24"/>
                <w:szCs w:val="24"/>
              </w:rPr>
              <w:t xml:space="preserve">родов России на территории </w:t>
            </w:r>
            <w:proofErr w:type="spellStart"/>
            <w:r w:rsidR="001066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32EC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F57" w:rsidRDefault="009E0F57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57" w:rsidRDefault="009E0F57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«Формирование гражданственности через приобщение детей к народной культуре и традициям»</w:t>
            </w: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«Поддержка молодых специалистов в реализации проектной деятельности по патриотическому воспитанию»</w:t>
            </w: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Default="00E430D5" w:rsidP="004E32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D5" w:rsidRPr="00767EF4" w:rsidRDefault="00E430D5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«Первые шаги в сетевом сотрудничестве»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-12.1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9" w:type="dxa"/>
          </w:tcPr>
          <w:p w:rsidR="005E6BF5" w:rsidRDefault="009E0F57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Марина Юрьевна,</w:t>
            </w:r>
            <w:r w:rsidR="0010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отделом МУ ДПО ИМЦ </w:t>
            </w:r>
            <w:proofErr w:type="spellStart"/>
            <w:r w:rsidR="00106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Подольск</w:t>
            </w:r>
          </w:p>
          <w:p w:rsidR="00E430D5" w:rsidRDefault="00E430D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Травина Татьяна Владимировна, зам. директора по ДО</w:t>
            </w:r>
          </w:p>
          <w:p w:rsidR="00E430D5" w:rsidRDefault="00E430D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</w:t>
            </w:r>
            <w:r w:rsidR="009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 Наталья Матвеевна,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 1 МОУ «Гимназия № 7»;</w:t>
            </w:r>
          </w:p>
          <w:p w:rsidR="00E430D5" w:rsidRDefault="00E430D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Надежда Юрьевна, зам. директора по 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архова</w:t>
            </w:r>
            <w:proofErr w:type="spellEnd"/>
            <w:r w:rsidR="009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Васильевна,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 МОУ СОШ № 24;</w:t>
            </w:r>
          </w:p>
          <w:p w:rsidR="00E430D5" w:rsidRPr="00767EF4" w:rsidRDefault="00E430D5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="009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Ивановна, </w:t>
            </w:r>
            <w:proofErr w:type="spellStart"/>
            <w:r w:rsidR="009E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 2 МОУ СОШ № 10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E430D5" w:rsidRDefault="00E430D5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="00E140E5">
              <w:rPr>
                <w:rFonts w:ascii="Times New Roman" w:hAnsi="Times New Roman" w:cs="Times New Roman"/>
                <w:sz w:val="24"/>
                <w:szCs w:val="24"/>
              </w:rPr>
              <w:t>Сетевой проект «</w:t>
            </w:r>
            <w:proofErr w:type="spellStart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Разумчик</w:t>
            </w:r>
            <w:proofErr w:type="spellEnd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(он-</w:t>
            </w:r>
            <w:proofErr w:type="spellStart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999" w:type="dxa"/>
          </w:tcPr>
          <w:p w:rsidR="005E6BF5" w:rsidRPr="00E430D5" w:rsidRDefault="00E430D5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D5">
              <w:rPr>
                <w:rFonts w:ascii="Times New Roman" w:hAnsi="Times New Roman" w:cs="Times New Roman"/>
                <w:sz w:val="24"/>
                <w:szCs w:val="24"/>
              </w:rPr>
              <w:t>Елена Львовна 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0D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E430D5" w:rsidP="009E15A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="009E15A5">
              <w:rPr>
                <w:rFonts w:ascii="Times New Roman" w:hAnsi="Times New Roman" w:cs="Times New Roman"/>
                <w:sz w:val="24"/>
                <w:szCs w:val="24"/>
              </w:rPr>
              <w:t>Системная поддержка традиций народной культуры»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12.15-12.2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9" w:type="dxa"/>
          </w:tcPr>
          <w:p w:rsidR="005E6BF5" w:rsidRPr="004E32EC" w:rsidRDefault="00E430D5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D06616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  <w:r w:rsidR="004E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мир есенинского края</w:t>
            </w:r>
            <w:r w:rsidR="004E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9" w:type="dxa"/>
          </w:tcPr>
          <w:p w:rsidR="00FD18F7" w:rsidRDefault="00FD18F7" w:rsidP="004E32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Семина Вероника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0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E6BF5" w:rsidRPr="00767EF4" w:rsidRDefault="00FD18F7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НМЦ </w:t>
            </w: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г.Рыбное</w:t>
            </w:r>
            <w:proofErr w:type="spellEnd"/>
            <w:r w:rsidR="00D06616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7F0AFA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Собщение</w:t>
            </w:r>
            <w:r w:rsidR="004E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организации в конкурсном движении</w:t>
            </w:r>
            <w:r w:rsidR="004E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</w:t>
            </w:r>
            <w:r w:rsidR="003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9" w:type="dxa"/>
          </w:tcPr>
          <w:p w:rsidR="005E6BF5" w:rsidRPr="00767EF4" w:rsidRDefault="00FD18F7" w:rsidP="00E14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 Татьяна Александровна </w:t>
            </w: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ЧДОУ «Замок </w:t>
            </w: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детсва</w:t>
            </w:r>
            <w:proofErr w:type="spellEnd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» с/х </w:t>
            </w: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="00E1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5E6BF5" w:rsidRPr="00767EF4" w:rsidTr="00B22F1E">
        <w:tc>
          <w:tcPr>
            <w:tcW w:w="812" w:type="dxa"/>
          </w:tcPr>
          <w:p w:rsidR="005E6BF5" w:rsidRPr="00767EF4" w:rsidRDefault="005E6BF5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5E6BF5" w:rsidRPr="00767EF4" w:rsidRDefault="00FD6830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r w:rsidR="00FD18F7" w:rsidRPr="00767EF4">
              <w:rPr>
                <w:rFonts w:ascii="Times New Roman" w:hAnsi="Times New Roman" w:cs="Times New Roman"/>
                <w:sz w:val="24"/>
                <w:szCs w:val="24"/>
              </w:rPr>
              <w:t>Межрегиональный сетевой проект по развитию читательской грамотности дошкольников "Набор юного читателя. Апробация"</w:t>
            </w:r>
          </w:p>
        </w:tc>
        <w:tc>
          <w:tcPr>
            <w:tcW w:w="1407" w:type="dxa"/>
          </w:tcPr>
          <w:p w:rsidR="005E6BF5" w:rsidRPr="00767EF4" w:rsidRDefault="00B22F1E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12.40-12.45</w:t>
            </w:r>
          </w:p>
        </w:tc>
        <w:tc>
          <w:tcPr>
            <w:tcW w:w="2999" w:type="dxa"/>
          </w:tcPr>
          <w:p w:rsidR="005E6BF5" w:rsidRPr="00767EF4" w:rsidRDefault="00FD18F7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Зюзина Евгения Андреевна, учитель-логопед ДО 1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«Гимназия имени Подольских курсантов»</w:t>
            </w:r>
          </w:p>
        </w:tc>
      </w:tr>
      <w:tr w:rsidR="007F0AFA" w:rsidRPr="00767EF4" w:rsidTr="00B22F1E">
        <w:tc>
          <w:tcPr>
            <w:tcW w:w="812" w:type="dxa"/>
          </w:tcPr>
          <w:p w:rsidR="007F0AFA" w:rsidRPr="00767EF4" w:rsidRDefault="007F0AFA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F0AFA" w:rsidRPr="00767EF4" w:rsidRDefault="007F0AFA" w:rsidP="002E740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 «Островок Детства»</w:t>
            </w:r>
          </w:p>
        </w:tc>
        <w:tc>
          <w:tcPr>
            <w:tcW w:w="1407" w:type="dxa"/>
          </w:tcPr>
          <w:p w:rsidR="007F0AFA" w:rsidRPr="00767EF4" w:rsidRDefault="007F0AFA" w:rsidP="002E740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12.45-12.50</w:t>
            </w:r>
          </w:p>
        </w:tc>
        <w:tc>
          <w:tcPr>
            <w:tcW w:w="2999" w:type="dxa"/>
          </w:tcPr>
          <w:p w:rsidR="007F0AFA" w:rsidRPr="00767EF4" w:rsidRDefault="007F0AFA" w:rsidP="00FD683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Ильинична, ст.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767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Чебоксары</w:t>
            </w:r>
            <w:proofErr w:type="spellEnd"/>
          </w:p>
        </w:tc>
      </w:tr>
      <w:tr w:rsidR="007F0AFA" w:rsidRPr="00767EF4" w:rsidTr="00B22F1E">
        <w:tc>
          <w:tcPr>
            <w:tcW w:w="812" w:type="dxa"/>
          </w:tcPr>
          <w:p w:rsidR="007F0AFA" w:rsidRPr="00767EF4" w:rsidRDefault="007F0AFA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F0AFA" w:rsidRPr="00767EF4" w:rsidRDefault="007F0AFA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моя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07" w:type="dxa"/>
          </w:tcPr>
          <w:p w:rsidR="007F0AFA" w:rsidRPr="00767EF4" w:rsidRDefault="00992671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12.50-12.55</w:t>
            </w:r>
          </w:p>
        </w:tc>
        <w:tc>
          <w:tcPr>
            <w:tcW w:w="2999" w:type="dxa"/>
          </w:tcPr>
          <w:p w:rsidR="007F0AFA" w:rsidRPr="00767EF4" w:rsidRDefault="007F0AFA" w:rsidP="004E3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Ярославцева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воспитатель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№20 </w:t>
            </w:r>
            <w:proofErr w:type="spellStart"/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</w:p>
        </w:tc>
      </w:tr>
      <w:tr w:rsidR="007F0AFA" w:rsidRPr="00767EF4" w:rsidTr="00B22F1E">
        <w:tc>
          <w:tcPr>
            <w:tcW w:w="812" w:type="dxa"/>
          </w:tcPr>
          <w:p w:rsidR="007F0AFA" w:rsidRPr="00767EF4" w:rsidRDefault="007F0AFA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F0AFA" w:rsidRPr="00767EF4" w:rsidRDefault="007F0AFA" w:rsidP="004E32E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 традиции — играем в городки»</w:t>
            </w:r>
          </w:p>
        </w:tc>
        <w:tc>
          <w:tcPr>
            <w:tcW w:w="1407" w:type="dxa"/>
          </w:tcPr>
          <w:p w:rsidR="007F0AFA" w:rsidRPr="00767EF4" w:rsidRDefault="00992671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12.55-13.00</w:t>
            </w:r>
          </w:p>
        </w:tc>
        <w:tc>
          <w:tcPr>
            <w:tcW w:w="2999" w:type="dxa"/>
          </w:tcPr>
          <w:p w:rsidR="007F0AFA" w:rsidRPr="00767EF4" w:rsidRDefault="007F0AFA" w:rsidP="004E3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Кудымовская</w:t>
            </w:r>
            <w:proofErr w:type="spellEnd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proofErr w:type="gramStart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.воспитатель</w:t>
            </w:r>
            <w:proofErr w:type="spellEnd"/>
          </w:p>
          <w:p w:rsidR="007F0AFA" w:rsidRPr="00BF1CE3" w:rsidRDefault="007F0AFA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г.Кубинка</w:t>
            </w:r>
          </w:p>
        </w:tc>
      </w:tr>
      <w:tr w:rsidR="007F0AFA" w:rsidRPr="00767EF4" w:rsidTr="00B22F1E">
        <w:tc>
          <w:tcPr>
            <w:tcW w:w="812" w:type="dxa"/>
          </w:tcPr>
          <w:p w:rsidR="007F0AFA" w:rsidRPr="00767EF4" w:rsidRDefault="007F0AFA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F0AFA" w:rsidRPr="00E140E5" w:rsidRDefault="007F0AFA" w:rsidP="00E140E5">
            <w:pPr>
              <w:rPr>
                <w:sz w:val="24"/>
                <w:szCs w:val="24"/>
              </w:rPr>
            </w:pPr>
            <w:r w:rsidRPr="00E140E5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Pr="00E140E5">
              <w:t>Сетевое взаимодействие как ответ на запрос государства на социализацию детей дошкольного возраста</w:t>
            </w:r>
            <w:r w:rsidRPr="00E1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7F0AFA" w:rsidRPr="00767EF4" w:rsidRDefault="00992671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7F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-13.05</w:t>
            </w:r>
          </w:p>
        </w:tc>
        <w:tc>
          <w:tcPr>
            <w:tcW w:w="2999" w:type="dxa"/>
          </w:tcPr>
          <w:p w:rsidR="007F0AFA" w:rsidRPr="00767EF4" w:rsidRDefault="007F0AFA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EF4">
              <w:rPr>
                <w:rFonts w:ascii="Times New Roman" w:hAnsi="Times New Roman" w:cs="Times New Roman"/>
                <w:sz w:val="24"/>
                <w:szCs w:val="24"/>
              </w:rPr>
              <w:t>с.н.с. института социологии ФНИСЦ РАН</w:t>
            </w:r>
          </w:p>
        </w:tc>
      </w:tr>
      <w:tr w:rsidR="007F0AFA" w:rsidRPr="00767EF4" w:rsidTr="00B22F1E">
        <w:tc>
          <w:tcPr>
            <w:tcW w:w="812" w:type="dxa"/>
          </w:tcPr>
          <w:p w:rsidR="007F0AFA" w:rsidRPr="00767EF4" w:rsidRDefault="007F0AFA" w:rsidP="004E32E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</w:tcPr>
          <w:p w:rsidR="007F0AFA" w:rsidRPr="00767EF4" w:rsidRDefault="007F0AFA" w:rsidP="004E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семинара-совещания. Обмен мнениями</w:t>
            </w:r>
          </w:p>
        </w:tc>
        <w:tc>
          <w:tcPr>
            <w:tcW w:w="1407" w:type="dxa"/>
          </w:tcPr>
          <w:p w:rsidR="007F0AFA" w:rsidRPr="00767EF4" w:rsidRDefault="007F0AFA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13.05-13.10</w:t>
            </w:r>
          </w:p>
        </w:tc>
        <w:tc>
          <w:tcPr>
            <w:tcW w:w="2999" w:type="dxa"/>
          </w:tcPr>
          <w:p w:rsidR="007F0AFA" w:rsidRDefault="007F0AFA" w:rsidP="004E32E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Юрий </w:t>
            </w:r>
            <w:proofErr w:type="spellStart"/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0AFA" w:rsidRDefault="007F0AFA" w:rsidP="004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Ассоциации лучших ДОО и педагогов</w:t>
            </w:r>
          </w:p>
        </w:tc>
      </w:tr>
    </w:tbl>
    <w:p w:rsidR="004E32EC" w:rsidRPr="004E32EC" w:rsidRDefault="004E32EC" w:rsidP="004E3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C7608" w:rsidRPr="004E32EC" w:rsidRDefault="00E140E5" w:rsidP="00750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13.10-13.30.</w:t>
      </w:r>
      <w:r w:rsidR="004C7608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Фотосессия 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жемчужиной </w:t>
      </w:r>
      <w:r w:rsidR="004C7608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>для</w:t>
      </w:r>
      <w:r w:rsidR="00492480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Победителей  из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г</w:t>
      </w:r>
      <w:r w:rsidR="004C7608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4E32EC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F0A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="004C7608"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Мурома 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>,Одинцово</w:t>
      </w:r>
      <w:proofErr w:type="gramEnd"/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7F0A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D68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Подольска, 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>Ростова-на-Дону,</w:t>
      </w:r>
      <w:r w:rsidR="007F0A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Рыбное, </w:t>
      </w:r>
      <w:r w:rsidR="00FD6830">
        <w:rPr>
          <w:rFonts w:ascii="Times New Roman" w:eastAsia="Times New Roman" w:hAnsi="Times New Roman" w:cs="Times New Roman"/>
          <w:i/>
          <w:color w:val="000000"/>
          <w:lang w:eastAsia="ru-RU"/>
        </w:rPr>
        <w:t>Тольятти,</w:t>
      </w:r>
      <w:r w:rsidR="00A57C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D6830">
        <w:rPr>
          <w:rFonts w:ascii="Times New Roman" w:eastAsia="Times New Roman" w:hAnsi="Times New Roman" w:cs="Times New Roman"/>
          <w:i/>
          <w:color w:val="000000"/>
          <w:lang w:eastAsia="ru-RU"/>
        </w:rPr>
        <w:t>Кубинка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="007F0A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22F1E">
        <w:rPr>
          <w:rFonts w:ascii="Times New Roman" w:eastAsia="Times New Roman" w:hAnsi="Times New Roman" w:cs="Times New Roman"/>
          <w:i/>
          <w:color w:val="000000"/>
          <w:lang w:eastAsia="ru-RU"/>
        </w:rPr>
        <w:t>Люберцы,</w:t>
      </w:r>
      <w:r w:rsidR="007F0A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D6830">
        <w:rPr>
          <w:rFonts w:ascii="Times New Roman" w:eastAsia="Times New Roman" w:hAnsi="Times New Roman" w:cs="Times New Roman"/>
          <w:i/>
          <w:color w:val="000000"/>
          <w:lang w:eastAsia="ru-RU"/>
        </w:rPr>
        <w:t>Чебоксары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др.</w:t>
      </w:r>
    </w:p>
    <w:p w:rsidR="00C17D57" w:rsidRPr="004E32EC" w:rsidRDefault="00C17D57" w:rsidP="007504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40E5" w:rsidRPr="004E32EC" w:rsidRDefault="00E140E5" w:rsidP="00E140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32EC">
        <w:rPr>
          <w:rFonts w:ascii="Times New Roman" w:hAnsi="Times New Roman" w:cs="Times New Roman"/>
        </w:rPr>
        <w:t xml:space="preserve">Поездка.  Экскурсия ЧДОУ «Замок детства» с/х </w:t>
      </w:r>
      <w:proofErr w:type="spellStart"/>
      <w:r w:rsidRPr="004E32EC">
        <w:rPr>
          <w:rFonts w:ascii="Times New Roman" w:hAnsi="Times New Roman" w:cs="Times New Roman"/>
        </w:rPr>
        <w:t>им.Ленина</w:t>
      </w:r>
      <w:proofErr w:type="spellEnd"/>
      <w:r w:rsidRPr="004E32EC">
        <w:rPr>
          <w:rFonts w:ascii="Times New Roman" w:hAnsi="Times New Roman" w:cs="Times New Roman"/>
        </w:rPr>
        <w:t>, Московская область</w:t>
      </w:r>
      <w:r w:rsidRPr="004E32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C17D57" w:rsidRPr="004E32EC" w:rsidRDefault="00C17D57" w:rsidP="0075044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17D57" w:rsidRPr="004E32EC" w:rsidSect="004E32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F6"/>
    <w:multiLevelType w:val="hybridMultilevel"/>
    <w:tmpl w:val="1366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1FB5"/>
    <w:multiLevelType w:val="multilevel"/>
    <w:tmpl w:val="53C2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F"/>
    <w:rsid w:val="000328E3"/>
    <w:rsid w:val="0008327F"/>
    <w:rsid w:val="0010668C"/>
    <w:rsid w:val="0015389C"/>
    <w:rsid w:val="00163437"/>
    <w:rsid w:val="0017432C"/>
    <w:rsid w:val="001B62C1"/>
    <w:rsid w:val="001C72DA"/>
    <w:rsid w:val="002A77CC"/>
    <w:rsid w:val="002D40F2"/>
    <w:rsid w:val="00300B8C"/>
    <w:rsid w:val="0030196F"/>
    <w:rsid w:val="0031674C"/>
    <w:rsid w:val="003A6FDD"/>
    <w:rsid w:val="003D42B7"/>
    <w:rsid w:val="00433294"/>
    <w:rsid w:val="00492480"/>
    <w:rsid w:val="004B607A"/>
    <w:rsid w:val="004C7608"/>
    <w:rsid w:val="004E32EC"/>
    <w:rsid w:val="0052125D"/>
    <w:rsid w:val="005923E9"/>
    <w:rsid w:val="005E6BF5"/>
    <w:rsid w:val="00660464"/>
    <w:rsid w:val="006851D6"/>
    <w:rsid w:val="00745FE8"/>
    <w:rsid w:val="00750444"/>
    <w:rsid w:val="00767EF4"/>
    <w:rsid w:val="00774209"/>
    <w:rsid w:val="007938CF"/>
    <w:rsid w:val="007E47EB"/>
    <w:rsid w:val="007F0AFA"/>
    <w:rsid w:val="00897366"/>
    <w:rsid w:val="00992671"/>
    <w:rsid w:val="009E0F57"/>
    <w:rsid w:val="009E15A5"/>
    <w:rsid w:val="00A025C4"/>
    <w:rsid w:val="00A07E02"/>
    <w:rsid w:val="00A12551"/>
    <w:rsid w:val="00A57C19"/>
    <w:rsid w:val="00A971AE"/>
    <w:rsid w:val="00AE079C"/>
    <w:rsid w:val="00AF3AAC"/>
    <w:rsid w:val="00B22F1E"/>
    <w:rsid w:val="00BF1CE3"/>
    <w:rsid w:val="00C12123"/>
    <w:rsid w:val="00C17D57"/>
    <w:rsid w:val="00C25E31"/>
    <w:rsid w:val="00C31BAA"/>
    <w:rsid w:val="00CA1DCA"/>
    <w:rsid w:val="00CC4C5E"/>
    <w:rsid w:val="00CE4781"/>
    <w:rsid w:val="00CF28AB"/>
    <w:rsid w:val="00D0561C"/>
    <w:rsid w:val="00D06616"/>
    <w:rsid w:val="00D3392C"/>
    <w:rsid w:val="00E140E5"/>
    <w:rsid w:val="00E430D5"/>
    <w:rsid w:val="00E66844"/>
    <w:rsid w:val="00F013F7"/>
    <w:rsid w:val="00FB1B23"/>
    <w:rsid w:val="00FC7066"/>
    <w:rsid w:val="00FD18F7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6B70-BE28-432A-B164-A0B15B3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kuicaption">
    <w:name w:val="vkuicaption"/>
    <w:basedOn w:val="a0"/>
    <w:rsid w:val="0008327F"/>
  </w:style>
  <w:style w:type="character" w:styleId="a3">
    <w:name w:val="Strong"/>
    <w:basedOn w:val="a0"/>
    <w:uiPriority w:val="22"/>
    <w:qFormat/>
    <w:rsid w:val="00AE079C"/>
    <w:rPr>
      <w:b/>
      <w:bCs/>
    </w:rPr>
  </w:style>
  <w:style w:type="character" w:styleId="a4">
    <w:name w:val="Emphasis"/>
    <w:basedOn w:val="a0"/>
    <w:uiPriority w:val="20"/>
    <w:qFormat/>
    <w:rsid w:val="00AE079C"/>
    <w:rPr>
      <w:i/>
      <w:iCs/>
    </w:rPr>
  </w:style>
  <w:style w:type="paragraph" w:styleId="a5">
    <w:name w:val="List Paragraph"/>
    <w:basedOn w:val="a"/>
    <w:uiPriority w:val="34"/>
    <w:qFormat/>
    <w:rsid w:val="00660464"/>
    <w:pPr>
      <w:ind w:left="720"/>
      <w:contextualSpacing/>
    </w:pPr>
  </w:style>
  <w:style w:type="character" w:customStyle="1" w:styleId="markedcontent">
    <w:name w:val="markedcontent"/>
    <w:basedOn w:val="a0"/>
    <w:rsid w:val="00C12123"/>
  </w:style>
  <w:style w:type="paragraph" w:styleId="a6">
    <w:name w:val="No Spacing"/>
    <w:link w:val="a7"/>
    <w:uiPriority w:val="1"/>
    <w:qFormat/>
    <w:rsid w:val="0052125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52125D"/>
  </w:style>
  <w:style w:type="paragraph" w:styleId="a8">
    <w:name w:val="Balloon Text"/>
    <w:basedOn w:val="a"/>
    <w:link w:val="a9"/>
    <w:uiPriority w:val="99"/>
    <w:semiHidden/>
    <w:unhideWhenUsed/>
    <w:rsid w:val="007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5E60-066D-4F9F-BF6B-58482C4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~~~</cp:lastModifiedBy>
  <cp:revision>2</cp:revision>
  <dcterms:created xsi:type="dcterms:W3CDTF">2023-01-24T16:38:00Z</dcterms:created>
  <dcterms:modified xsi:type="dcterms:W3CDTF">2023-01-24T16:38:00Z</dcterms:modified>
</cp:coreProperties>
</file>